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4" w:rsidRPr="00CF10C4" w:rsidRDefault="00337094" w:rsidP="00590A6F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337094" w:rsidRPr="00CF10C4" w:rsidRDefault="00337094" w:rsidP="00590A6F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 w:rsidRPr="00CF10C4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浙江省第一批不可移动革命文物</w:t>
      </w:r>
    </w:p>
    <w:p w:rsidR="00337094" w:rsidRPr="00CF10C4" w:rsidRDefault="00337094" w:rsidP="00590A6F">
      <w:pPr>
        <w:spacing w:line="560" w:lineRule="exact"/>
        <w:jc w:val="center"/>
        <w:rPr>
          <w:rFonts w:ascii="楷体" w:eastAsia="楷体" w:hAnsi="楷体" w:cs="Times New Roman"/>
          <w:sz w:val="28"/>
          <w:szCs w:val="28"/>
        </w:rPr>
      </w:pPr>
      <w:r w:rsidRPr="00CF10C4">
        <w:rPr>
          <w:rFonts w:ascii="楷体" w:eastAsia="楷体" w:hAnsi="楷体" w:cs="楷体" w:hint="eastAsia"/>
          <w:sz w:val="28"/>
          <w:szCs w:val="28"/>
        </w:rPr>
        <w:t>（</w:t>
      </w:r>
      <w:r w:rsidRPr="00CF10C4">
        <w:rPr>
          <w:rFonts w:ascii="楷体" w:eastAsia="楷体" w:hAnsi="楷体" w:cs="楷体"/>
          <w:sz w:val="28"/>
          <w:szCs w:val="28"/>
        </w:rPr>
        <w:t>554</w:t>
      </w:r>
      <w:r w:rsidRPr="00CF10C4">
        <w:rPr>
          <w:rFonts w:ascii="楷体" w:eastAsia="楷体" w:hAnsi="楷体" w:cs="楷体" w:hint="eastAsia"/>
          <w:sz w:val="28"/>
          <w:szCs w:val="28"/>
        </w:rPr>
        <w:t>处）</w:t>
      </w:r>
    </w:p>
    <w:p w:rsidR="00337094" w:rsidRPr="00CF10C4" w:rsidRDefault="00337094" w:rsidP="00590A6F">
      <w:pPr>
        <w:spacing w:line="56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337094" w:rsidRPr="00CF10C4" w:rsidRDefault="00337094" w:rsidP="00590A6F">
      <w:pPr>
        <w:rPr>
          <w:rFonts w:ascii="黑体" w:eastAsia="黑体" w:hAnsi="黑体" w:cs="Times New Roman"/>
          <w:sz w:val="28"/>
          <w:szCs w:val="28"/>
        </w:rPr>
      </w:pPr>
      <w:r w:rsidRPr="00CF10C4">
        <w:rPr>
          <w:rFonts w:ascii="黑体" w:eastAsia="黑体" w:hAnsi="黑体" w:cs="黑体" w:hint="eastAsia"/>
          <w:sz w:val="28"/>
          <w:szCs w:val="28"/>
        </w:rPr>
        <w:t>杭州市（</w:t>
      </w:r>
      <w:r w:rsidRPr="00CF10C4">
        <w:rPr>
          <w:rFonts w:ascii="黑体" w:eastAsia="黑体" w:hAnsi="黑体" w:cs="黑体"/>
          <w:sz w:val="28"/>
          <w:szCs w:val="28"/>
        </w:rPr>
        <w:t>76</w:t>
      </w:r>
      <w:r w:rsidRPr="00CF10C4">
        <w:rPr>
          <w:rFonts w:ascii="黑体" w:eastAsia="黑体" w:hAnsi="黑体" w:cs="黑体" w:hint="eastAsia"/>
          <w:sz w:val="28"/>
          <w:szCs w:val="28"/>
        </w:rPr>
        <w:t>处）</w:t>
      </w:r>
    </w:p>
    <w:tbl>
      <w:tblPr>
        <w:tblW w:w="836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1"/>
        <w:gridCol w:w="25"/>
        <w:gridCol w:w="425"/>
        <w:gridCol w:w="709"/>
        <w:gridCol w:w="708"/>
        <w:gridCol w:w="2552"/>
        <w:gridCol w:w="2410"/>
        <w:gridCol w:w="1134"/>
      </w:tblGrid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  <w:kern w:val="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五四宪法起草地旧址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下城区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浙江省第一师范旧址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秋瑾墓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杭州辛亥革命烈士墓群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于子三墓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丁家山毛泽东读书处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葛云飞墓（含葛云飞故居）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衙前农协旧址（包括李成虎墓）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富阳区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双烈园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富阳区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受降厅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富阳区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龙门建筑群之孙晓梅故居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《民族日报》社旧址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引坑钟氏大屋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芹川王氏宗祠（下浙皖特委游击队活动点旧址）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郁达夫故居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国民革命军第二十一师北伐战争阵亡将士墓园遗址（血园陵）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西湖秘密会谈柏庐旧址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钟阿马烈士墓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何家桥萧山团代会旧址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夏山埭抗日阵亡将士之墓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葛壮节公故里表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缪家村缪氏宗祠（萧山青年运动旧址）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抗战萧山县政府机要室旧址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both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郑振庭烈士墓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both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余杭革命烈士纪念碑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中共鸭兰村支部旧址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中共西镇区委旧址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西南山新四军烈士墓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宝塔山烈士墓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新四军随军被服厂旧址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抗日墙标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双溪抗战阵亡将士纪念碑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黄湖抗战阵亡将士纪念碑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富阳区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蒋忠烈士之墓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富阳区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塔山五十三烈士墓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富阳区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新畈过路凉亭（中共龙门区委成立旧址）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邹子侃烈士墓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龙井桥烈士纪念碑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告岭义冢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新四军伤员急救站旧址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龙上新四军驻军旧址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新四军苏浙军区某部临时指挥所旧址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both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凤凰岭抗日伤亡将士公墓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抗日民主乡政府旧址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万春桥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分水烈士墓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钟山烈士墓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濮振声起义旧址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王大田故居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桐庐县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马岭关卡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中国工农红军北上抗日先遣队烈士纪念碑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红七军团指挥部旧址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革命烈士墓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红军标语墙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金竹坑口桥头革命烈士墓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方云峰烈士墓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唐敦禄烈士墓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淳安县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方氏宗祠（茶山会议旧址）、红军孤魂碑、项氏宗祠（战地医院）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建德市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蒋治烈士墓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建德市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高垣吴氏宗祠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建德市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双童烈士墓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建德市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童家祠堂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建德市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包宗经烈士墓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滨江区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长河农民协会旧址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长山碉堡群之荏山碉堡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楼曼文烈士故居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沈佩兰墓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萧山区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蒋英武烈士墓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余杭区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郭彬、刘维申、董代孝三烈士墓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红军烈士墓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新四军烈士墓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周恩来演讲旧址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傅玉成等革命烈士纪念碑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王家金烈士墓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杭州市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临安区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红军标语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23"/>
          <w:tblHeader/>
        </w:trPr>
        <w:tc>
          <w:tcPr>
            <w:tcW w:w="8364" w:type="dxa"/>
            <w:gridSpan w:val="8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sz w:val="20"/>
                <w:szCs w:val="20"/>
              </w:rPr>
            </w:pPr>
          </w:p>
          <w:p w:rsidR="00337094" w:rsidRPr="00DC6FC3" w:rsidRDefault="00337094" w:rsidP="00590A6F">
            <w:pPr>
              <w:textAlignment w:val="top"/>
              <w:rPr>
                <w:rFonts w:ascii="宋体" w:cs="Times New Roman"/>
                <w:kern w:val="0"/>
                <w:sz w:val="28"/>
                <w:szCs w:val="28"/>
              </w:rPr>
            </w:pP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宁波市（</w:t>
            </w:r>
            <w:r w:rsidRPr="00CF10C4">
              <w:rPr>
                <w:rFonts w:ascii="黑体" w:eastAsia="黑体" w:hAnsi="黑体" w:cs="黑体"/>
                <w:kern w:val="0"/>
                <w:sz w:val="28"/>
                <w:szCs w:val="28"/>
              </w:rPr>
              <w:t>79</w:t>
            </w: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处）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余姚市、慈溪市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浙东抗日根据地旧址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北仑区、镇海区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镇海口海防遗址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海曙区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樟村四明山烈士墓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宁波演武巷总工会旧址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沙氏故居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张人亚故居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宁海县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王锡桐起义遗址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宁海县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柔石故居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龙山抗日碉堡群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杨贤江故居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海曙区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大革命时期中共宁波地委旧址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海曙区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后屠桥革命烈士墓及碑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海曙区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李敏烈士旧居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海曙区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篮碧轩烈士公墓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海曙区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四〇一军事坑道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沙文求烈士墓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江北区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慈湖革命烈士陵园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镇海区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镇海烈士陵园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镇海区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朱枫烈士纪念楼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镇海区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镇海抗战阵亡将士纪念碑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镇海区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镇海抗日碉堡群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抗战期间定海县政府旧址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蔚斗小学旧址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奉化区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卓兰芳烈士故居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奉化区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卓恺泽烈士故居及墓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奉化区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王鲲烈士墓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贺威圣烈士墓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山海楼（中共象山县工委旧址）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王家谟烈士故居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王家谟烈士墓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殷夫故居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关头源房（史奇涛烈士故居）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宁海县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梅花村会议遗址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余姚市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重建四明山革命武装旧址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余姚市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陈云来姚工作居住处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三北敌后抗日第一战纪念碑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石公馆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马宗汉故居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慈溪市革命烈士纪念馆、碑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三北游击司令部成立旧址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毛泽东批示纪念碑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浙东工农红军第一师筹建处旧址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崇义学堂旧址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白鹘桥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横山岭碉堡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横山闸碉堡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龙尾碶碉堡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山岩岭碉堡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河浦山碉堡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金绍勣烈士墓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山岩岭农会旧址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山岩岭支部旧址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外营防空洞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鄞州区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芦蒲农会旧址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镇海区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中共慈镇县工委遗址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蛟山阁碉堡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穿山碉堡群（大湾碉堡）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邬隘革命烈士陵园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鲤鱼山碉堡群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葵庐晓峰园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徐舫艇故居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小门村徐氏大宅（徐建农徐长海烈士故居）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北仑区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大榭革命烈士陵园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陈照华故居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贺威圣故居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吴德元烈士墓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盛城故居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果育小学旧址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象山县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后王祠堂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宁海县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孔墉墓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余姚市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袁马三北游击司令部旧址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余姚市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杜徐徐氏宗祠（浙东鲁迅学院创办地旧址）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余姚市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黄明烈士故居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凤湖中学校址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七星桥抗战纪念碑、亭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济众医院旧址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中共坎镇支部旧址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宁波市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慈溪市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王氏思敬堂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98"/>
        </w:trPr>
        <w:tc>
          <w:tcPr>
            <w:tcW w:w="8364" w:type="dxa"/>
            <w:gridSpan w:val="8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黑体" w:eastAsia="黑体" w:hAnsi="黑体" w:cs="Times New Roman"/>
                <w:b/>
                <w:bCs/>
                <w:kern w:val="0"/>
              </w:rPr>
            </w:pPr>
          </w:p>
          <w:p w:rsidR="00337094" w:rsidRPr="00DC6FC3" w:rsidRDefault="00337094" w:rsidP="00590A6F">
            <w:pPr>
              <w:textAlignment w:val="top"/>
              <w:rPr>
                <w:rFonts w:ascii="宋体" w:cs="Times New Roman"/>
                <w:kern w:val="0"/>
                <w:sz w:val="28"/>
                <w:szCs w:val="28"/>
              </w:rPr>
            </w:pP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温州市（</w:t>
            </w:r>
            <w:r w:rsidRPr="00CF10C4">
              <w:rPr>
                <w:rFonts w:ascii="黑体" w:eastAsia="黑体" w:hAnsi="黑体" w:cs="黑体"/>
                <w:kern w:val="0"/>
                <w:sz w:val="28"/>
                <w:szCs w:val="28"/>
              </w:rPr>
              <w:t>86</w:t>
            </w: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处）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红十三军军部旧址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鹿城区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永嘉战时青年服务团旧址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吴超征故居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溪下金氏宗祠（浙南革命委员会旧址）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抗日救亡干部学校旧址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中共浙江临时省委成立旧址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中共浙江省第一次代表大会会址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红军挺进师驻地（平阳）旧址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中共闽浙边临时省委机关驻地旧址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中共闽浙边临时省委成立旧址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泰顺抗战阵亡将士纪念碑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鹿城区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双潮西坑烈士墓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鹿城区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田塘头革命遗址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鹿城区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新四军驻温采购办事处旧址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鹿城区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新四军驻温州通讯处旧址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鹿城区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中共温州独立支部旧址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瓯海区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温州和平解放谈判旧址（景德寺）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瓯海区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中共浙南第一次代表大会旧址（灵佑殿）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瓯海区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石榜山将军岩交通站旧址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洞头区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洞头区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洞头先锋女子民兵连陈列室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洞头区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胜利岙一碑两桥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金钱会起义军攻城指挥部旧址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仙降农民暴动旧址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西山烈士陵园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永瑞两县党团扩大会议旧址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永嘉中心县委第二次扩大会议旧址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林去病故居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刘英抗日标语题词纪念地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乐清市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/>
                <w:kern w:val="0"/>
              </w:rPr>
              <w:t>1926</w:t>
            </w:r>
            <w:r w:rsidRPr="00CF10C4">
              <w:rPr>
                <w:rFonts w:ascii="宋体" w:hAnsi="宋体" w:cs="宋体" w:hint="eastAsia"/>
                <w:kern w:val="0"/>
              </w:rPr>
              <w:t>年中共乐清支部旧址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乐清市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杏湾烈士墓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乐清市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雁荡山烈士墓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永嘉县革命烈士墓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金贯真烈士墓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浙南红军游击队总指挥部第一次会议旧址（双尖宫）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浙南红军游击队总指挥部旧址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李得钊纪念碑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谢文锦烈士故居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谢文锦烈士纪念碑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郑恻尘烈士纪念碑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云居禅寺（</w:t>
            </w:r>
            <w:r w:rsidRPr="00DC6FC3">
              <w:rPr>
                <w:rFonts w:ascii="宋体" w:hAnsi="宋体" w:cs="宋体" w:hint="eastAsia"/>
              </w:rPr>
              <w:t>苍基寺革命活动旧址）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抗战碉堡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吴超征烈士楼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永嘉县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吴超征烈士墓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中共浙南特委党代会会址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二打平阳城指挥部遗址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红军挺进师北上抗日誓师大会旧址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红十三军攻打平阳城牺牲烈士埋葬地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洪汝兰烈士墓</w:t>
            </w:r>
            <w:r w:rsidRPr="00DC6FC3">
              <w:rPr>
                <w:rFonts w:ascii="宋体" w:hAnsi="宋体" w:cs="宋体" w:hint="eastAsia"/>
              </w:rPr>
              <w:t>暨洪氏宗祠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中共浙南委员会成立旧址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闽浙边临时省军区司令部旧址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闽浙边临时省军区政治部遗址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平阳县烈士公墓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鳌峰小学旧址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施味辛故居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挺进师警卫连驻地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晓坑岭战役遗址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新四军驻浙南后方留守处遗址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郑海啸故居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马站烈士公墓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朱程故居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华阳烈士公墓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南坪革命纪念室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龙港市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庵基堂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龙港市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云岩革命纪念亭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官山革命烈士墓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雅庄古民居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林秉权故居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双溪口红军山洞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泗溪农民暴动旧址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泰顺烈士公墓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王维亮故居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茶坪坑党支部旧址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泰顺县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中共浙南特委成立旧址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瑞安市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蔡雄故居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平阳县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中国工农红军挺进师纪念碑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陈式纯烈士墓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苍南县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王国桢故居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坦岐革命烈士墓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宝华寺革命纪念址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九星宫革命遗址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中共济下支部活动旧址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水口宫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中共大坑支部临水殿旧址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2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坦岐革命星火纪念址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23"/>
          <w:tblHeader/>
        </w:trPr>
        <w:tc>
          <w:tcPr>
            <w:tcW w:w="8364" w:type="dxa"/>
            <w:gridSpan w:val="8"/>
            <w:tcBorders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top"/>
              <w:rPr>
                <w:rFonts w:cs="Times New Roman"/>
              </w:rPr>
            </w:pPr>
            <w:r w:rsidRPr="00DC6FC3">
              <w:rPr>
                <w:rFonts w:cs="Times New Roman"/>
              </w:rPr>
              <w:br w:type="page"/>
            </w:r>
          </w:p>
          <w:p w:rsidR="00337094" w:rsidRPr="00DC6FC3" w:rsidRDefault="00337094" w:rsidP="00590A6F">
            <w:pPr>
              <w:textAlignment w:val="top"/>
              <w:rPr>
                <w:rFonts w:ascii="宋体" w:cs="Times New Roman"/>
                <w:kern w:val="0"/>
                <w:sz w:val="28"/>
                <w:szCs w:val="28"/>
              </w:rPr>
            </w:pP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绍兴市（</w:t>
            </w:r>
            <w:r w:rsidRPr="00CF10C4">
              <w:rPr>
                <w:rFonts w:ascii="黑体" w:eastAsia="黑体" w:hAnsi="黑体" w:cs="黑体"/>
                <w:kern w:val="0"/>
                <w:sz w:val="28"/>
                <w:szCs w:val="28"/>
              </w:rPr>
              <w:t>55</w:t>
            </w: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处）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51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绍兴鲁迅故居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秋瑾烈士纪念碑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秋瑾故居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蔡元培故居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大通学堂和徐锡麟故居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周恩来祖居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热诚学堂旧址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陶成章故居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张秋人烈士墓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何文庆故居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俞秀松故居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枫桥大庙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马剑古建筑群之戴氏宗祠（浙东行署第三行政督察专署机关旧址）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新昌县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回山建筑群之回山会师处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吼山烈士墓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后堡桥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邵力子故居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越城区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一中鲁迅工作室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柯桥区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陈伯平故居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柯桥区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王秉璋故居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中共上虞县直属支部县委诞生地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叶天底烈士故居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王一飞故居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浙东新四军北撤会议旧址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上虞县民主政府旧址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上虞区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夏盖山摩崖石刻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朱学勉烈士墓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汪寿华故居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民众图书馆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中共诸暨县委“一大”会址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俞秀松烈士陵园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“齐村惨案”烈士纪念碑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金萧支队成立旧址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新昌县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梁柏台故居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新昌县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新北区抗日民主政府旧址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新昌县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雅庄村农会旧址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张珂表墓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中共浙江省工委旧址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中共嵊新奉中心县委旧址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王金发故居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柯桥区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黄炳兴故居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柯桥区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曹素民故居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宣中华烈士墓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何赤华烈士墓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诸暨北区苏维埃政府成立旧址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宁绍特委代表会议旧址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何燮侯故居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诸暨市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章金海烈士墓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新昌县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黄坛村“三</w:t>
            </w:r>
            <w:r w:rsidRPr="00DC6FC3">
              <w:rPr>
                <w:rFonts w:ascii="宋体" w:cs="Times New Roman"/>
              </w:rPr>
              <w:t>•</w:t>
            </w:r>
            <w:r w:rsidRPr="00DC6FC3">
              <w:rPr>
                <w:rFonts w:ascii="宋体" w:hAnsi="宋体" w:cs="宋体" w:hint="eastAsia"/>
              </w:rPr>
              <w:t>二八”抗战阵亡将士之墓、纪念塔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新昌县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梁柏台烈士之墓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张伯岐故居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坎流邢氏宗祠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石璜缴枪旧址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绍兴市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嵊州市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岩头部队旧址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</w:tbl>
    <w:p w:rsidR="00337094" w:rsidRPr="00CF10C4" w:rsidRDefault="00337094" w:rsidP="00590A6F">
      <w:pPr>
        <w:rPr>
          <w:rFonts w:ascii="黑体" w:eastAsia="黑体" w:hAnsi="黑体" w:cs="Times New Roman"/>
          <w:b/>
          <w:bCs/>
          <w:kern w:val="0"/>
          <w:sz w:val="28"/>
          <w:szCs w:val="28"/>
        </w:rPr>
      </w:pPr>
    </w:p>
    <w:p w:rsidR="00337094" w:rsidRPr="00CF10C4" w:rsidRDefault="00337094" w:rsidP="00590A6F">
      <w:pPr>
        <w:rPr>
          <w:rFonts w:ascii="黑体" w:eastAsia="黑体" w:hAnsi="黑体" w:cs="Times New Roman"/>
          <w:kern w:val="0"/>
          <w:sz w:val="28"/>
          <w:szCs w:val="28"/>
        </w:rPr>
      </w:pPr>
      <w:r w:rsidRPr="00CF10C4">
        <w:rPr>
          <w:rFonts w:ascii="黑体" w:eastAsia="黑体" w:hAnsi="黑体" w:cs="黑体" w:hint="eastAsia"/>
          <w:kern w:val="0"/>
          <w:sz w:val="28"/>
          <w:szCs w:val="28"/>
        </w:rPr>
        <w:t>湖州市（</w:t>
      </w:r>
      <w:r w:rsidRPr="00CF10C4">
        <w:rPr>
          <w:rFonts w:ascii="黑体" w:eastAsia="黑体" w:hAnsi="黑体" w:cs="黑体"/>
          <w:kern w:val="0"/>
          <w:sz w:val="28"/>
          <w:szCs w:val="28"/>
        </w:rPr>
        <w:t>21</w:t>
      </w:r>
      <w:r w:rsidRPr="00CF10C4">
        <w:rPr>
          <w:rFonts w:ascii="黑体" w:eastAsia="黑体" w:hAnsi="黑体" w:cs="黑体" w:hint="eastAsia"/>
          <w:kern w:val="0"/>
          <w:sz w:val="28"/>
          <w:szCs w:val="28"/>
        </w:rPr>
        <w:t>处）</w:t>
      </w:r>
    </w:p>
    <w:tbl>
      <w:tblPr>
        <w:tblW w:w="833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417"/>
        <w:gridCol w:w="742"/>
        <w:gridCol w:w="708"/>
        <w:gridCol w:w="2552"/>
        <w:gridCol w:w="2410"/>
        <w:gridCol w:w="1091"/>
      </w:tblGrid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0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9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新四军苏浙军区旧址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吴兴区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陈英士墓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吴兴区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陈英士故居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景村姚家大院（新四军苏浙军区</w:t>
            </w:r>
            <w:r w:rsidRPr="00DC6FC3">
              <w:rPr>
                <w:rFonts w:ascii="宋体" w:hAnsi="宋体" w:cs="宋体" w:hint="eastAsia"/>
              </w:rPr>
              <w:t>三次反顽战役司令部旧址</w:t>
            </w:r>
            <w:r w:rsidRPr="00CF10C4">
              <w:rPr>
                <w:rFonts w:ascii="宋体" w:hAnsi="宋体" w:cs="宋体" w:hint="eastAsia"/>
                <w:kern w:val="0"/>
              </w:rPr>
              <w:t>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南浔区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杨光泩祖居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南太湖新区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郎部公墓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德清县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洛舍新四军标语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新四军苏浙军区旧址之中共长兴县委秘密交通站旧址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新四军苏浙军区旧址之新四军苏浙军区政治部旧址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新四军苏浙军区旧址之新四军苏浙军区供给部旧址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新四军苏浙军区旧址之新四军苏浙军区江南银行旧址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两山会址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孝丰烈士陵园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新四军苏浙军区三次反顽战役前线指挥部旧址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新四军苏浙军区三次反顽战役战地医院旧址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羊角岭战斗遗址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陈克昌烈士墓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泗安仙山烈士墓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陈忠达烈士墓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  <w:bookmarkStart w:id="0" w:name="_Hlk59714662"/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长兴县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鲤鱼山烈士陵园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安吉县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老石坎宋氏民居（老石坎支部旧址）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bookmarkEnd w:id="0"/>
    </w:tbl>
    <w:p w:rsidR="00337094" w:rsidRPr="00CF10C4" w:rsidRDefault="00337094" w:rsidP="00590A6F">
      <w:pPr>
        <w:pStyle w:val="Style1"/>
      </w:pPr>
    </w:p>
    <w:p w:rsidR="00337094" w:rsidRPr="00CF10C4" w:rsidRDefault="00337094" w:rsidP="00590A6F">
      <w:pPr>
        <w:rPr>
          <w:rFonts w:ascii="黑体" w:eastAsia="黑体" w:hAnsi="黑体" w:cs="Times New Roman"/>
          <w:kern w:val="0"/>
          <w:sz w:val="28"/>
          <w:szCs w:val="28"/>
        </w:rPr>
      </w:pPr>
      <w:r w:rsidRPr="00CF10C4">
        <w:rPr>
          <w:rFonts w:ascii="黑体" w:eastAsia="黑体" w:hAnsi="黑体" w:cs="黑体" w:hint="eastAsia"/>
          <w:kern w:val="0"/>
          <w:sz w:val="28"/>
          <w:szCs w:val="28"/>
        </w:rPr>
        <w:t>嘉兴市（</w:t>
      </w:r>
      <w:r w:rsidRPr="00CF10C4">
        <w:rPr>
          <w:rFonts w:ascii="黑体" w:eastAsia="黑体" w:hAnsi="黑体" w:cs="黑体"/>
          <w:kern w:val="0"/>
          <w:sz w:val="28"/>
          <w:szCs w:val="28"/>
        </w:rPr>
        <w:t>25</w:t>
      </w:r>
      <w:r w:rsidRPr="00CF10C4">
        <w:rPr>
          <w:rFonts w:ascii="黑体" w:eastAsia="黑体" w:hAnsi="黑体" w:cs="黑体" w:hint="eastAsia"/>
          <w:kern w:val="0"/>
          <w:sz w:val="28"/>
          <w:szCs w:val="28"/>
        </w:rPr>
        <w:t>处）</w:t>
      </w:r>
    </w:p>
    <w:tbl>
      <w:tblPr>
        <w:tblW w:w="850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26"/>
        <w:gridCol w:w="690"/>
        <w:gridCol w:w="18"/>
        <w:gridCol w:w="680"/>
        <w:gridCol w:w="18"/>
        <w:gridCol w:w="11"/>
        <w:gridCol w:w="2552"/>
        <w:gridCol w:w="2268"/>
        <w:gridCol w:w="18"/>
        <w:gridCol w:w="1096"/>
        <w:gridCol w:w="161"/>
      </w:tblGrid>
      <w:tr w:rsidR="00337094" w:rsidRPr="00DC6FC3">
        <w:trPr>
          <w:gridAfter w:val="1"/>
          <w:wAfter w:w="161" w:type="dxa"/>
          <w:trHeight w:val="23"/>
          <w:tblHeader/>
        </w:trPr>
        <w:tc>
          <w:tcPr>
            <w:tcW w:w="993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38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81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11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gridAfter w:val="1"/>
          <w:wAfter w:w="161" w:type="dxa"/>
          <w:trHeight w:val="23"/>
          <w:tblHeader/>
        </w:trPr>
        <w:tc>
          <w:tcPr>
            <w:tcW w:w="993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81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1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南湖区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嘉兴南湖中共“一大”会址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南湖区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沈钧儒故居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桐乡市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茅盾故居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平湖市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乍浦炮台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全国重点文物保护单位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嘉善县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both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魏塘叶宅（原中国人民解放军第三野战军第二医院旧址）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桐乡市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迎香桥（桐乡中共地下活动遗址）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桐乡市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种德桥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桐乡市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中市路地下党联络点旧址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桐乡市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寂照寺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平湖市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新四军北撤司令部旧址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嘉善县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嘉善烈士陵园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海盐县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新四军海北支队驻地旧址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海盐县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DC6FC3">
              <w:rPr>
                <w:rFonts w:ascii="宋体" w:hAnsi="宋体" w:cs="宋体" w:hint="eastAsia"/>
              </w:rPr>
              <w:t>沈荡旧农会旧址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6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秀洲区</w:t>
            </w:r>
          </w:p>
        </w:tc>
        <w:tc>
          <w:tcPr>
            <w:tcW w:w="25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嘉桐工委新塍联络处旧址</w:t>
            </w:r>
          </w:p>
        </w:tc>
        <w:tc>
          <w:tcPr>
            <w:tcW w:w="2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7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Style1"/>
              <w:rPr>
                <w:rFonts w:ascii="宋体"/>
                <w:sz w:val="21"/>
                <w:szCs w:val="21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平湖市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/>
              </w:rPr>
              <w:t>1958</w:t>
            </w:r>
            <w:r w:rsidRPr="00CF10C4">
              <w:rPr>
                <w:rFonts w:ascii="宋体" w:hAnsi="宋体" w:cs="宋体" w:hint="eastAsia"/>
              </w:rPr>
              <w:t>年掩体群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平湖市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抗战时期掩体群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平湖市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天尊庙抗英旧址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中共海北工委旧址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新四军北撤澉浦之战革命烈士碑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海盐县革命烈士墓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葛山碉堡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秦山山顶碉堡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北团桥碉堡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大王桥碉堡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嘉兴市</w:t>
            </w:r>
          </w:p>
        </w:tc>
        <w:tc>
          <w:tcPr>
            <w:tcW w:w="709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海盐县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柴船湾碉堡</w:t>
            </w:r>
          </w:p>
        </w:tc>
        <w:tc>
          <w:tcPr>
            <w:tcW w:w="22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</w:tbl>
    <w:p w:rsidR="00337094" w:rsidRPr="00CF10C4" w:rsidRDefault="00337094" w:rsidP="00590A6F">
      <w:pPr>
        <w:pStyle w:val="Style1"/>
      </w:pPr>
    </w:p>
    <w:tbl>
      <w:tblPr>
        <w:tblW w:w="83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417"/>
        <w:gridCol w:w="742"/>
        <w:gridCol w:w="708"/>
        <w:gridCol w:w="2552"/>
        <w:gridCol w:w="2410"/>
        <w:gridCol w:w="1091"/>
      </w:tblGrid>
      <w:tr w:rsidR="00337094" w:rsidRPr="00DC6FC3">
        <w:trPr>
          <w:trHeight w:val="23"/>
          <w:tblHeader/>
        </w:trPr>
        <w:tc>
          <w:tcPr>
            <w:tcW w:w="83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top"/>
              <w:rPr>
                <w:rFonts w:ascii="宋体" w:cs="Times New Roman"/>
                <w:kern w:val="0"/>
                <w:sz w:val="28"/>
                <w:szCs w:val="28"/>
              </w:rPr>
            </w:pP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金华市（</w:t>
            </w:r>
            <w:r w:rsidRPr="00CF10C4">
              <w:rPr>
                <w:rFonts w:ascii="黑体" w:eastAsia="黑体" w:hAnsi="黑体" w:cs="黑体"/>
                <w:kern w:val="0"/>
                <w:sz w:val="28"/>
                <w:szCs w:val="28"/>
              </w:rPr>
              <w:t>70</w:t>
            </w: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处）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太平天国侍王府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陈望道故居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邵飘萍旧居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台湾义勇队旧址（含李友邦将军办公处旧址）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金东区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施复亮、施光南故居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冯雪峰故居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刘英烈士墓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抗战时期浙江省政府及相关机构旧址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履坦徐氏民居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上甘塔红军标语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王村花厅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熟溪桥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上阳存义堂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《浙江潮》旧址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双龙电站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交椅山红军标语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上范红军标语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银坑红军活动旧址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金东区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禅定寺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兰溪市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中共金衢特委旧址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兰溪市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中共兰溪县委旧址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华萼堂（陈英旧居）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冯雪峰墓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必胜亭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吴店烈士墓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塘西普济桥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溪后村楼氏宗祠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季鸿业故居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吴山民故居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义乌市烈士陵园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东阳市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邵飘萍出生地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东阳市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金佛庄墓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东阳市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革命烈士墓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东阳市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中共东阳县第一次党代会会址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东阳市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朱福星故居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东阳市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吴复夏烈士墓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中共永康县委成立会址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红十三军第三团成立旧址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楼其团烈士墓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张贵卿烈士墓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张鼎祥烈士墓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永康市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李立卓、李立倚烈士墓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上邵邵氏宗祠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邵李清故居及烈士墓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潘漠华故居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曾志达烈士故居及烈士墓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鸡鸣社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江东县政府旧址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石西民故居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养元坑小学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中共浦江县委旧址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磐安县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磐安革命烈士纪念碑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磐安县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仁川革命烈士墓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婺城区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小坞头林氏宗祠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金东区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黄泥垅钱兆鹏墓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金东区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下牌塘二十九号民居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“柳村会议”旧址（本立堂）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吴山民墓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大陈烈士墓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东塘烈士墓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畈田朱烈士陵园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抗日首战告捷处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上大路村烈士陵园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尚经烈士墓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义乌市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苏溪镇烈士陵园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武义县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徐英烈士墓（含徐英故居）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博古夫人（张越霞）故居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浦江县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楼鸿声故居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CommentText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磐安县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金华市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磐安县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红军洞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23"/>
          <w:tblHeader/>
        </w:trPr>
        <w:tc>
          <w:tcPr>
            <w:tcW w:w="83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黑体" w:eastAsia="黑体" w:hAnsi="黑体" w:cs="Times New Roman"/>
                <w:b/>
                <w:bCs/>
                <w:kern w:val="0"/>
              </w:rPr>
            </w:pPr>
          </w:p>
          <w:p w:rsidR="00337094" w:rsidRPr="00DC6FC3" w:rsidRDefault="00337094" w:rsidP="00590A6F">
            <w:pPr>
              <w:textAlignment w:val="top"/>
              <w:rPr>
                <w:rFonts w:ascii="宋体" w:cs="Times New Roman"/>
                <w:kern w:val="0"/>
                <w:sz w:val="28"/>
                <w:szCs w:val="28"/>
              </w:rPr>
            </w:pP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衢州市（</w:t>
            </w:r>
            <w:r w:rsidRPr="00CF10C4">
              <w:rPr>
                <w:rFonts w:ascii="黑体" w:eastAsia="黑体" w:hAnsi="黑体" w:cs="黑体"/>
                <w:kern w:val="0"/>
                <w:sz w:val="28"/>
                <w:szCs w:val="28"/>
              </w:rPr>
              <w:t>27</w:t>
            </w: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处）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龙游县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华岗故居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开化新四军整编旧址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中共浙皖特委旧址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红军北上抗日先遣队指挥部旧址（余氏鸣凤堂）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柯城区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中共衢县第一支部旧址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里村红军标语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溪滩江文焕故居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洋口红军烈士墓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龙游县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红军标语墙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龙游县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傅氏民居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江山市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江山市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中共江浦县委旧址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江山市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竹子林中共地下党联络处旧址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常山县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红军北上抗日先遣队回龙桥战斗旧址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何田革命烈士纪念碑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红军北上抗日先遣队宿营地旧址（溥源堂）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中共油溪口支部旧址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开化革命烈士纪念碑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抗敌阵亡将士纪念碑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霞山革命烈士墓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舜山会议旧址（詹氏祠堂）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开化县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中共开婺休中心县委旧址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上坪田村黄华炳故居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中共衢遂寿中心县委第一区委遗址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中共衢遂寿中心县委第二区委旧址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楼山后战壕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衢州市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衢江区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石屏山红军标语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</w:tbl>
    <w:p w:rsidR="00337094" w:rsidRPr="00CF10C4" w:rsidRDefault="00337094" w:rsidP="00590A6F">
      <w:pPr>
        <w:pStyle w:val="Style1"/>
        <w:rPr>
          <w:rFonts w:ascii="黑体" w:eastAsia="黑体" w:hAnsi="黑体"/>
          <w:b/>
          <w:bCs/>
          <w:kern w:val="0"/>
        </w:rPr>
      </w:pPr>
    </w:p>
    <w:p w:rsidR="00337094" w:rsidRPr="00CF10C4" w:rsidRDefault="00337094" w:rsidP="00590A6F">
      <w:pPr>
        <w:pStyle w:val="Style1"/>
        <w:rPr>
          <w:rFonts w:ascii="黑体" w:eastAsia="黑体" w:hAnsi="黑体"/>
          <w:kern w:val="0"/>
        </w:rPr>
      </w:pPr>
      <w:r w:rsidRPr="00CF10C4">
        <w:rPr>
          <w:rFonts w:ascii="黑体" w:eastAsia="黑体" w:hAnsi="黑体" w:cs="黑体" w:hint="eastAsia"/>
          <w:kern w:val="0"/>
        </w:rPr>
        <w:t>舟山市（</w:t>
      </w:r>
      <w:r w:rsidRPr="00CF10C4">
        <w:rPr>
          <w:rFonts w:ascii="黑体" w:eastAsia="黑体" w:hAnsi="黑体" w:cs="黑体"/>
          <w:kern w:val="0"/>
        </w:rPr>
        <w:t>22</w:t>
      </w:r>
      <w:r w:rsidRPr="00CF10C4">
        <w:rPr>
          <w:rFonts w:ascii="黑体" w:eastAsia="黑体" w:hAnsi="黑体" w:cs="黑体" w:hint="eastAsia"/>
          <w:kern w:val="0"/>
        </w:rPr>
        <w:t>处）</w:t>
      </w:r>
    </w:p>
    <w:tbl>
      <w:tblPr>
        <w:tblW w:w="833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6"/>
        <w:gridCol w:w="417"/>
        <w:gridCol w:w="742"/>
        <w:gridCol w:w="708"/>
        <w:gridCol w:w="2552"/>
        <w:gridCol w:w="2410"/>
        <w:gridCol w:w="1091"/>
      </w:tblGrid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0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3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9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三忠祠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省级文物保护单位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义士李先生殉难处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姚公殉难处碑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left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包祖才墓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老碶烈士纪念碑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中共定海县工委旧址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金塘烈士纪念塔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竹山抗英阵亡将士墓群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普陀区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青龙山革命烈士纪念碑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普陀区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桃花革命烈士陵园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普陀区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蚂蚁岛人民公社旧址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毛主席语录牌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金维映故居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东嶽宫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中共东海工委旧址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超果寺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嵊泗县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嵊泗县革命烈士纪念碑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东岳山抗英遗址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定海区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小小图书馆旧址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王家恒旧居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469"/>
          <w:tblHeader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舟山市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岱山县</w:t>
            </w:r>
          </w:p>
        </w:tc>
        <w:tc>
          <w:tcPr>
            <w:tcW w:w="25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定海县保警二中队第四分队驻地</w:t>
            </w:r>
            <w:r w:rsidRPr="00CF10C4">
              <w:rPr>
                <w:rFonts w:ascii="宋体" w:hAnsi="宋体" w:cs="宋体" w:hint="eastAsia"/>
              </w:rPr>
              <w:t>原址</w:t>
            </w:r>
          </w:p>
        </w:tc>
        <w:tc>
          <w:tcPr>
            <w:tcW w:w="2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</w:tbl>
    <w:p w:rsidR="00337094" w:rsidRPr="00CF10C4" w:rsidRDefault="00337094" w:rsidP="00590A6F">
      <w:pPr>
        <w:pStyle w:val="Style1"/>
        <w:rPr>
          <w:rFonts w:ascii="黑体" w:eastAsia="黑体" w:hAnsi="黑体"/>
          <w:b/>
          <w:bCs/>
          <w:kern w:val="0"/>
          <w:sz w:val="20"/>
          <w:szCs w:val="20"/>
        </w:rPr>
      </w:pPr>
    </w:p>
    <w:p w:rsidR="00337094" w:rsidRPr="00CF10C4" w:rsidRDefault="00337094" w:rsidP="00590A6F">
      <w:pPr>
        <w:pStyle w:val="Style1"/>
        <w:rPr>
          <w:rFonts w:ascii="黑体" w:eastAsia="黑体" w:hAnsi="黑体"/>
          <w:kern w:val="0"/>
        </w:rPr>
      </w:pPr>
      <w:r w:rsidRPr="00CF10C4">
        <w:rPr>
          <w:rFonts w:ascii="黑体" w:eastAsia="黑体" w:hAnsi="黑体" w:cs="黑体" w:hint="eastAsia"/>
          <w:kern w:val="0"/>
        </w:rPr>
        <w:t>台州市（</w:t>
      </w:r>
      <w:r w:rsidRPr="00CF10C4">
        <w:rPr>
          <w:rFonts w:ascii="黑体" w:eastAsia="黑体" w:hAnsi="黑体" w:cs="黑体"/>
          <w:kern w:val="0"/>
        </w:rPr>
        <w:t>32</w:t>
      </w:r>
      <w:r w:rsidRPr="00CF10C4">
        <w:rPr>
          <w:rFonts w:ascii="黑体" w:eastAsia="黑体" w:hAnsi="黑体" w:cs="黑体" w:hint="eastAsia"/>
          <w:kern w:val="0"/>
        </w:rPr>
        <w:t>处）</w:t>
      </w:r>
    </w:p>
    <w:tbl>
      <w:tblPr>
        <w:tblW w:w="834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7"/>
        <w:gridCol w:w="417"/>
        <w:gridCol w:w="742"/>
        <w:gridCol w:w="708"/>
        <w:gridCol w:w="2554"/>
        <w:gridCol w:w="2411"/>
        <w:gridCol w:w="1092"/>
      </w:tblGrid>
      <w:tr w:rsidR="00337094" w:rsidRPr="00DC6FC3">
        <w:trPr>
          <w:trHeight w:val="23"/>
          <w:tblHeader/>
        </w:trPr>
        <w:tc>
          <w:tcPr>
            <w:tcW w:w="83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0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椒江区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一江山岛战役遗址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临海市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恩泽医局旧址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温岭市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江厦潮汐试验电站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陈安宝烈士陵园（含陈氏旧宅）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温岭市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三池窟大寨屋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三门县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旁亭起义旧址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黄岩区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中共台属特委机关旧址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黄岩区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红十三军临时指挥部旧址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黄岩区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抗战时期中共黄岩县委机关旧址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黄岩区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九峰烈士墓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中共黄岩地下党活动旧址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中共黄岩首届县委旧址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路桥药业工人罢工旧址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解放一江山岛军事遗址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临海市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东湖烈士陵园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临海市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杨哲商烈士故居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临海市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杨哲商烈士墓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温岭市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温岭市烈士陵园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温岭市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中国工农红军第十三军第二师纪念碑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温岭市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中国工农红军第十三军第二团（师）总指挥部驻地旧址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温岭市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解放战争初期中共温岭特委革命活动办公旧址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天台县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华顶茅蓬（</w:t>
            </w:r>
            <w:r w:rsidRPr="00CF10C4">
              <w:rPr>
                <w:rFonts w:ascii="宋体" w:cs="宋体" w:hint="eastAsia"/>
                <w:kern w:val="0"/>
              </w:rPr>
              <w:t>“</w:t>
            </w:r>
            <w:r w:rsidRPr="00CF10C4">
              <w:rPr>
                <w:rFonts w:ascii="宋体" w:hAnsi="宋体" w:cs="宋体" w:hint="eastAsia"/>
                <w:kern w:val="0"/>
              </w:rPr>
              <w:t>拜经台会议”旧址）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天台县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瓦窑村中共天台县委会议会址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天台县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陈克非故居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天台县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陆蠡故居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椒江区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岙里缪农民夜校旧址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解放一江山岛驻军旧址</w:t>
            </w:r>
            <w:r w:rsidRPr="00CF10C4"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路桥区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石曲炮台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临海市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中共四岔党支部早期小峙花台门活动点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临海市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中共四岔党支部早期顺南活动点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玉环市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南排山碉堡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台州市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玉环市</w:t>
            </w:r>
          </w:p>
        </w:tc>
        <w:tc>
          <w:tcPr>
            <w:tcW w:w="25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龙虎山碉堡</w:t>
            </w:r>
          </w:p>
        </w:tc>
        <w:tc>
          <w:tcPr>
            <w:tcW w:w="24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</w:tbl>
    <w:p w:rsidR="00337094" w:rsidRPr="00CF10C4" w:rsidRDefault="00337094" w:rsidP="00590A6F">
      <w:pPr>
        <w:pStyle w:val="Style1"/>
        <w:rPr>
          <w:rFonts w:ascii="黑体" w:eastAsia="黑体" w:hAnsi="黑体"/>
          <w:b/>
          <w:bCs/>
          <w:kern w:val="0"/>
        </w:rPr>
      </w:pPr>
    </w:p>
    <w:tbl>
      <w:tblPr>
        <w:tblW w:w="83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8"/>
        <w:gridCol w:w="417"/>
        <w:gridCol w:w="742"/>
        <w:gridCol w:w="708"/>
        <w:gridCol w:w="2556"/>
        <w:gridCol w:w="2412"/>
        <w:gridCol w:w="1093"/>
      </w:tblGrid>
      <w:tr w:rsidR="00337094" w:rsidRPr="00DC6FC3">
        <w:trPr>
          <w:trHeight w:val="90"/>
          <w:tblHeader/>
        </w:trPr>
        <w:tc>
          <w:tcPr>
            <w:tcW w:w="834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top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丽水市（</w:t>
            </w:r>
            <w:r w:rsidRPr="00CF10C4">
              <w:rPr>
                <w:rFonts w:ascii="黑体" w:eastAsia="黑体" w:hAnsi="黑体" w:cs="黑体"/>
                <w:kern w:val="0"/>
                <w:sz w:val="28"/>
                <w:szCs w:val="28"/>
              </w:rPr>
              <w:t>61</w:t>
            </w:r>
            <w:r w:rsidRPr="00CF10C4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处）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  <w:r w:rsidRPr="00DC6F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行政区域</w:t>
            </w: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级别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337094" w:rsidRPr="00DC6FC3">
        <w:trPr>
          <w:trHeight w:val="23"/>
          <w:tblHeader/>
        </w:trPr>
        <w:tc>
          <w:tcPr>
            <w:tcW w:w="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市名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  <w:r w:rsidRPr="00CF10C4">
              <w:rPr>
                <w:rFonts w:ascii="宋体" w:hAnsi="宋体" w:cs="宋体" w:hint="eastAsia"/>
                <w:b/>
                <w:bCs/>
                <w:kern w:val="0"/>
              </w:rPr>
              <w:t>县名</w:t>
            </w:r>
          </w:p>
        </w:tc>
        <w:tc>
          <w:tcPr>
            <w:tcW w:w="2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处州廊桥（后坑桥、咏归桥、如龙桥、来凤桥、步蟾桥、半路亭桥、黄水长桥）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吴文简祠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全国重点文物保护单位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莲都区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丽水中共浙江省委机关旧址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莲都区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浙江铁工厂旧址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红十三军第三团攻打壶镇战斗遗址</w:t>
            </w:r>
            <w:r w:rsidRPr="00DC6FC3">
              <w:rPr>
                <w:rFonts w:ascii="宋体" w:hAnsi="宋体" w:cs="宋体"/>
                <w:kern w:val="0"/>
              </w:rPr>
              <w:t>(</w:t>
            </w:r>
            <w:r w:rsidRPr="00CF10C4">
              <w:rPr>
                <w:rFonts w:ascii="宋体" w:hAnsi="宋体" w:cs="宋体" w:hint="eastAsia"/>
                <w:kern w:val="0"/>
              </w:rPr>
              <w:t>贤母桥</w:t>
            </w:r>
            <w:r w:rsidRPr="00DC6FC3"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龙泉革命纪念建筑群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王村口革命纪念建筑群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90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苏村苏氏大屋（含苏氏家庙）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80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松阳县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安岱后浙西南革命根据地旧址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松阳县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松阳三庙（文庙、城隍庙）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黄绍竑公馆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王家祠堂（抗战时期浙江省警察大队旧址）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庆元廊桥（白云桥、济川桥）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省级文物保护单位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莲都区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textAlignment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新四军办事处旧址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莲都区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中共丽水县委旧址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周恩来同志题词纪念碑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青田县革命烈士陵园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中共青田县委旧址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麻植烈士纪念碑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陈慕华故居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中共处属特委缙云县委机关旧址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中共缙云县委一大会址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吕逢樵故居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浙西工农红军一大队活动旧址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汤畈红军标语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缙云县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红十三军第三团第九大队成立地旧址（旸村尚书房及尚书坊）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龙泉市革命烈士陵园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pStyle w:val="NoSpacing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麻莲岱村红军标语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山后村红军标语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</w:rPr>
              <w:t>上田战斗遗址（包括东书遗址）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徐仰山烈士故居（徐氏宗祠）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徐仰山烈士墓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郑玉奎烈士故居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龙泉市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李逸民故居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傅正友公祠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国共合作抗日和谈旧址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湖岱口村刘名翥民居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王坞王氏宗祠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石练观音岩佛殿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rPr>
                <w:rFonts w:ascii="宋体" w:cs="Times New Roman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大柘泉湖寺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遂昌县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中国工农红军挺进师供给部旧址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松阳县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黄南独立乡苏维埃政府旧址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松阳县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大树后红军标语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松阳县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山岗岭乡党总支、乡苏维埃政府旧址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周天生（周建生）烈士墓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《东南日报》社旧址（程氏宗祠）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云和县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抗战时期浙江省秘书处旧址（张焕文故居）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DC6FC3">
              <w:rPr>
                <w:rFonts w:ascii="宋体" w:hAnsi="宋体" w:cs="宋体" w:hint="eastAsia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红军挺进师斋郎战斗指挥部旧址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庆元革命烈士陵园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孔庙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许氏宗祠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云泉寺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庆元县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中共福建省委游击队八角殿战斗遗址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景宁县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库头抗战标语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景宁县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李树突红军标语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景宁县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李振彪烈士墓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市县级文物保护单位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火柴头碉堡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灵山寺碉堡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马垄碉堡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杉树降碉堡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  <w:tr w:rsidR="00337094" w:rsidRPr="00DC6FC3">
        <w:trPr>
          <w:trHeight w:val="567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DC6FC3" w:rsidRDefault="00337094" w:rsidP="00590A6F"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eastAsia="Times New Roman" w:cs="Times New Roman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丽水市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青田县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textAlignment w:val="center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麻植故居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  <w:r w:rsidRPr="00CF10C4">
              <w:rPr>
                <w:rFonts w:ascii="宋体" w:hAnsi="宋体" w:cs="宋体" w:hint="eastAsia"/>
                <w:kern w:val="0"/>
              </w:rPr>
              <w:t>文物保护点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7094" w:rsidRPr="00CF10C4" w:rsidRDefault="00337094" w:rsidP="00590A6F">
            <w:pPr>
              <w:jc w:val="center"/>
              <w:textAlignment w:val="top"/>
              <w:rPr>
                <w:rFonts w:ascii="宋体" w:cs="Times New Roman"/>
                <w:kern w:val="0"/>
              </w:rPr>
            </w:pPr>
          </w:p>
        </w:tc>
      </w:tr>
    </w:tbl>
    <w:p w:rsidR="00337094" w:rsidRPr="00CF10C4" w:rsidRDefault="00337094" w:rsidP="00590A6F">
      <w:pPr>
        <w:rPr>
          <w:rFonts w:cs="Times New Roman"/>
        </w:rPr>
      </w:pPr>
    </w:p>
    <w:sectPr w:rsidR="00337094" w:rsidRPr="00CF10C4" w:rsidSect="002C2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EB95E3"/>
    <w:multiLevelType w:val="singleLevel"/>
    <w:tmpl w:val="A6EB95E3"/>
    <w:lvl w:ilvl="0">
      <w:start w:val="1"/>
      <w:numFmt w:val="decimal"/>
      <w:suff w:val="space"/>
      <w:lvlText w:val="%1."/>
      <w:lvlJc w:val="left"/>
    </w:lvl>
  </w:abstractNum>
  <w:abstractNum w:abstractNumId="1">
    <w:nsid w:val="A911EE74"/>
    <w:multiLevelType w:val="singleLevel"/>
    <w:tmpl w:val="A911EE74"/>
    <w:lvl w:ilvl="0">
      <w:start w:val="1"/>
      <w:numFmt w:val="decimal"/>
      <w:suff w:val="space"/>
      <w:lvlText w:val="%1."/>
      <w:lvlJc w:val="left"/>
    </w:lvl>
  </w:abstractNum>
  <w:abstractNum w:abstractNumId="2">
    <w:nsid w:val="C3A3E516"/>
    <w:multiLevelType w:val="singleLevel"/>
    <w:tmpl w:val="C3A3E516"/>
    <w:lvl w:ilvl="0">
      <w:start w:val="1"/>
      <w:numFmt w:val="decimal"/>
      <w:suff w:val="space"/>
      <w:lvlText w:val="%1."/>
      <w:lvlJc w:val="left"/>
    </w:lvl>
  </w:abstractNum>
  <w:abstractNum w:abstractNumId="3">
    <w:nsid w:val="E2922F01"/>
    <w:multiLevelType w:val="singleLevel"/>
    <w:tmpl w:val="E2922F01"/>
    <w:lvl w:ilvl="0">
      <w:start w:val="1"/>
      <w:numFmt w:val="decimal"/>
      <w:suff w:val="space"/>
      <w:lvlText w:val="%1."/>
      <w:lvlJc w:val="left"/>
    </w:lvl>
  </w:abstractNum>
  <w:abstractNum w:abstractNumId="4">
    <w:nsid w:val="F4BA4AF2"/>
    <w:multiLevelType w:val="singleLevel"/>
    <w:tmpl w:val="F4BA4AF2"/>
    <w:lvl w:ilvl="0">
      <w:start w:val="1"/>
      <w:numFmt w:val="decimal"/>
      <w:suff w:val="space"/>
      <w:lvlText w:val="%1."/>
      <w:lvlJc w:val="left"/>
    </w:lvl>
  </w:abstractNum>
  <w:abstractNum w:abstractNumId="5">
    <w:nsid w:val="FAF5545A"/>
    <w:multiLevelType w:val="singleLevel"/>
    <w:tmpl w:val="FAF5545A"/>
    <w:lvl w:ilvl="0">
      <w:start w:val="1"/>
      <w:numFmt w:val="decimal"/>
      <w:suff w:val="space"/>
      <w:lvlText w:val="%1."/>
      <w:lvlJc w:val="left"/>
    </w:lvl>
  </w:abstractNum>
  <w:abstractNum w:abstractNumId="6">
    <w:nsid w:val="1B0F7A98"/>
    <w:multiLevelType w:val="singleLevel"/>
    <w:tmpl w:val="1B0F7A98"/>
    <w:lvl w:ilvl="0">
      <w:start w:val="1"/>
      <w:numFmt w:val="decimal"/>
      <w:suff w:val="space"/>
      <w:lvlText w:val="%1."/>
      <w:lvlJc w:val="left"/>
    </w:lvl>
  </w:abstractNum>
  <w:abstractNum w:abstractNumId="7">
    <w:nsid w:val="2B4C53FD"/>
    <w:multiLevelType w:val="singleLevel"/>
    <w:tmpl w:val="2B4C53FD"/>
    <w:lvl w:ilvl="0">
      <w:start w:val="1"/>
      <w:numFmt w:val="decimal"/>
      <w:suff w:val="space"/>
      <w:lvlText w:val="%1."/>
      <w:lvlJc w:val="left"/>
    </w:lvl>
  </w:abstractNum>
  <w:abstractNum w:abstractNumId="8">
    <w:nsid w:val="2FF055F1"/>
    <w:multiLevelType w:val="singleLevel"/>
    <w:tmpl w:val="2FF055F1"/>
    <w:lvl w:ilvl="0">
      <w:start w:val="1"/>
      <w:numFmt w:val="decimal"/>
      <w:suff w:val="space"/>
      <w:lvlText w:val="%1."/>
      <w:lvlJc w:val="left"/>
    </w:lvl>
  </w:abstractNum>
  <w:abstractNum w:abstractNumId="9">
    <w:nsid w:val="449B8461"/>
    <w:multiLevelType w:val="singleLevel"/>
    <w:tmpl w:val="449B8461"/>
    <w:lvl w:ilvl="0">
      <w:start w:val="1"/>
      <w:numFmt w:val="decimal"/>
      <w:suff w:val="space"/>
      <w:lvlText w:val="%1."/>
      <w:lvlJc w:val="left"/>
    </w:lvl>
  </w:abstractNum>
  <w:abstractNum w:abstractNumId="10">
    <w:nsid w:val="44FE10A7"/>
    <w:multiLevelType w:val="singleLevel"/>
    <w:tmpl w:val="44FE10A7"/>
    <w:lvl w:ilvl="0">
      <w:start w:val="1"/>
      <w:numFmt w:val="decimal"/>
      <w:suff w:val="space"/>
      <w:lvlText w:val="%1."/>
      <w:lvlJc w:val="left"/>
    </w:lvl>
  </w:abstractNum>
  <w:abstractNum w:abstractNumId="11">
    <w:nsid w:val="6242475C"/>
    <w:multiLevelType w:val="singleLevel"/>
    <w:tmpl w:val="6242475C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A6F"/>
    <w:rsid w:val="002C2C51"/>
    <w:rsid w:val="002F0810"/>
    <w:rsid w:val="00337094"/>
    <w:rsid w:val="003C257E"/>
    <w:rsid w:val="004506A8"/>
    <w:rsid w:val="00590A6F"/>
    <w:rsid w:val="005F4347"/>
    <w:rsid w:val="00642C0C"/>
    <w:rsid w:val="00760ADB"/>
    <w:rsid w:val="00807F9C"/>
    <w:rsid w:val="009A148B"/>
    <w:rsid w:val="00A45323"/>
    <w:rsid w:val="00BC3823"/>
    <w:rsid w:val="00BC5FC1"/>
    <w:rsid w:val="00C63457"/>
    <w:rsid w:val="00CF10C4"/>
    <w:rsid w:val="00DC6FC3"/>
    <w:rsid w:val="00E92265"/>
    <w:rsid w:val="00F23EEA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0A6F"/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A6F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A6F"/>
    <w:pPr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A6F"/>
    <w:pPr>
      <w:keepNext/>
      <w:keepLines/>
      <w:widowControl w:val="0"/>
      <w:spacing w:before="260" w:after="260" w:line="413" w:lineRule="auto"/>
      <w:jc w:val="both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0A6F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A6F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0A6F"/>
    <w:rPr>
      <w:rFonts w:ascii="Calibri" w:eastAsia="宋体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0A6F"/>
    <w:rPr>
      <w:rFonts w:ascii="Calibri" w:eastAsia="宋体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0A6F"/>
    <w:rPr>
      <w:rFonts w:ascii="Arial" w:eastAsia="黑体" w:hAnsi="Arial" w:cs="Arial"/>
      <w:b/>
      <w:bCs/>
      <w:sz w:val="28"/>
      <w:szCs w:val="28"/>
    </w:rPr>
  </w:style>
  <w:style w:type="paragraph" w:customStyle="1" w:styleId="Style1">
    <w:name w:val="_Style 1"/>
    <w:uiPriority w:val="99"/>
    <w:rsid w:val="00590A6F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90A6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0A6F"/>
  </w:style>
  <w:style w:type="character" w:customStyle="1" w:styleId="BalloonTextChar">
    <w:name w:val="Balloon Text Char"/>
    <w:link w:val="BalloonText"/>
    <w:uiPriority w:val="99"/>
    <w:semiHidden/>
    <w:locked/>
    <w:rsid w:val="00590A6F"/>
    <w:rPr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590A6F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Char1">
    <w:name w:val="批注框文本 Char1"/>
    <w:basedOn w:val="DefaultParagraphFont"/>
    <w:uiPriority w:val="99"/>
    <w:semiHidden/>
    <w:rsid w:val="00590A6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90A6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0A6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0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0A6F"/>
    <w:rPr>
      <w:rFonts w:ascii="Times New Roman" w:eastAsia="宋体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90A6F"/>
    <w:rPr>
      <w:rFonts w:ascii="Calibri" w:eastAsia="宋体" w:hAnsi="Calibri" w:cs="Calibri"/>
      <w:b/>
      <w:bCs/>
    </w:rPr>
  </w:style>
  <w:style w:type="character" w:styleId="Emphasis">
    <w:name w:val="Emphasis"/>
    <w:basedOn w:val="DefaultParagraphFont"/>
    <w:uiPriority w:val="99"/>
    <w:qFormat/>
    <w:rsid w:val="00590A6F"/>
    <w:rPr>
      <w:rFonts w:ascii="Calibri" w:eastAsia="宋体" w:hAnsi="Calibri" w:cs="Calibri"/>
      <w:i/>
      <w:iCs/>
    </w:rPr>
  </w:style>
  <w:style w:type="character" w:styleId="Hyperlink">
    <w:name w:val="Hyperlink"/>
    <w:basedOn w:val="DefaultParagraphFont"/>
    <w:uiPriority w:val="99"/>
    <w:rsid w:val="00590A6F"/>
    <w:rPr>
      <w:rFonts w:ascii="Calibri" w:eastAsia="宋体" w:hAnsi="Calibri" w:cs="Calibri"/>
      <w:color w:val="0000FF"/>
      <w:u w:val="single"/>
    </w:rPr>
  </w:style>
  <w:style w:type="paragraph" w:customStyle="1" w:styleId="a">
    <w:name w:val="[基本段落]"/>
    <w:basedOn w:val="Normal"/>
    <w:uiPriority w:val="99"/>
    <w:rsid w:val="00590A6F"/>
    <w:pPr>
      <w:widowControl w:val="0"/>
      <w:spacing w:line="360" w:lineRule="auto"/>
      <w:ind w:firstLineChars="200" w:firstLine="480"/>
    </w:pPr>
    <w:rPr>
      <w:rFonts w:ascii="Adobe 宋体 Std L" w:hAnsi="Adobe 宋体 Std L" w:cs="Adobe 宋体 Std L"/>
      <w:color w:val="000000"/>
      <w:sz w:val="24"/>
      <w:szCs w:val="24"/>
      <w:lang w:val="zh-CN"/>
    </w:rPr>
  </w:style>
  <w:style w:type="paragraph" w:styleId="ListParagraph">
    <w:name w:val="List Paragraph"/>
    <w:basedOn w:val="Normal"/>
    <w:uiPriority w:val="99"/>
    <w:qFormat/>
    <w:rsid w:val="00590A6F"/>
    <w:pPr>
      <w:ind w:firstLineChars="200" w:firstLine="420"/>
    </w:pPr>
  </w:style>
  <w:style w:type="character" w:customStyle="1" w:styleId="font21">
    <w:name w:val="font21"/>
    <w:uiPriority w:val="99"/>
    <w:rsid w:val="00590A6F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font41">
    <w:name w:val="font41"/>
    <w:uiPriority w:val="99"/>
    <w:rsid w:val="00590A6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31">
    <w:name w:val="font31"/>
    <w:uiPriority w:val="99"/>
    <w:rsid w:val="00590A6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uiPriority w:val="99"/>
    <w:rsid w:val="00590A6F"/>
    <w:rPr>
      <w:rFonts w:ascii="宋体" w:eastAsia="宋体" w:hAnsi="宋体" w:cs="宋体"/>
      <w:color w:val="000000"/>
      <w:sz w:val="21"/>
      <w:szCs w:val="21"/>
      <w:u w:val="none"/>
    </w:rPr>
  </w:style>
  <w:style w:type="paragraph" w:styleId="NoSpacing">
    <w:name w:val="No Spacing"/>
    <w:uiPriority w:val="99"/>
    <w:qFormat/>
    <w:rsid w:val="00590A6F"/>
    <w:pPr>
      <w:widowControl w:val="0"/>
      <w:jc w:val="both"/>
    </w:pPr>
    <w:rPr>
      <w:rFonts w:cs="Calibri"/>
      <w:szCs w:val="21"/>
    </w:rPr>
  </w:style>
  <w:style w:type="paragraph" w:styleId="NormalWeb">
    <w:name w:val="Normal (Web)"/>
    <w:basedOn w:val="Normal"/>
    <w:uiPriority w:val="99"/>
    <w:semiHidden/>
    <w:rsid w:val="00590A6F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E7F1"/>
                    <w:bottom w:val="none" w:sz="0" w:space="0" w:color="auto"/>
                    <w:right w:val="single" w:sz="6" w:space="0" w:color="DCE7F1"/>
                  </w:divBdr>
                  <w:divsChild>
                    <w:div w:id="1543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853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27</Pages>
  <Words>2590</Words>
  <Characters>14764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NTKO</dc:creator>
  <cp:keywords/>
  <dc:description/>
  <cp:lastModifiedBy>China</cp:lastModifiedBy>
  <cp:revision>4</cp:revision>
  <dcterms:created xsi:type="dcterms:W3CDTF">2021-01-28T04:05:00Z</dcterms:created>
  <dcterms:modified xsi:type="dcterms:W3CDTF">2021-01-28T06:08:00Z</dcterms:modified>
</cp:coreProperties>
</file>